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3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47"/>
        <w:gridCol w:w="206"/>
        <w:gridCol w:w="316"/>
        <w:gridCol w:w="2346"/>
        <w:gridCol w:w="1668"/>
        <w:gridCol w:w="497"/>
        <w:gridCol w:w="1486"/>
        <w:gridCol w:w="634"/>
        <w:gridCol w:w="536"/>
        <w:gridCol w:w="318"/>
        <w:gridCol w:w="158"/>
        <w:gridCol w:w="1041"/>
        <w:gridCol w:w="148"/>
      </w:tblGrid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52765F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78452"/>
            <w:r w:rsidRPr="004F3A8F">
              <w:rPr>
                <w:color w:val="000000"/>
                <w:sz w:val="22"/>
                <w:szCs w:val="22"/>
              </w:rPr>
              <w:t>1.</w:t>
            </w:r>
            <w:bookmarkEnd w:id="0"/>
          </w:p>
        </w:tc>
        <w:tc>
          <w:tcPr>
            <w:tcW w:w="480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2D0A14" w:rsidRPr="00BD7E11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en-US"/>
              </w:rPr>
            </w:pPr>
            <w:r w:rsidRPr="004F3A8F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4F3A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ChEII</w:t>
            </w:r>
            <w:proofErr w:type="spellEnd"/>
            <w:r w:rsidRPr="004F3A8F">
              <w:rPr>
                <w:sz w:val="22"/>
                <w:szCs w:val="22"/>
              </w:rPr>
              <w:t xml:space="preserve"> "</w:t>
            </w:r>
            <w:proofErr w:type="spellStart"/>
            <w:r w:rsidRPr="004F3A8F">
              <w:rPr>
                <w:sz w:val="22"/>
                <w:szCs w:val="22"/>
              </w:rPr>
              <w:t>Toshkentvino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kombinati</w:t>
            </w:r>
            <w:proofErr w:type="spellEnd"/>
            <w:r w:rsidRPr="004F3A8F">
              <w:rPr>
                <w:sz w:val="22"/>
                <w:szCs w:val="22"/>
              </w:rPr>
              <w:t>" AJ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TKVK</w:t>
            </w:r>
          </w:p>
        </w:tc>
      </w:tr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Ўзбекистон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Республикаси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Тошкент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шахри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Яшнобод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тумани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Истиқбол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кўчаси</w:t>
            </w:r>
            <w:proofErr w:type="spellEnd"/>
            <w:r w:rsidRPr="004F3A8F">
              <w:rPr>
                <w:sz w:val="22"/>
                <w:szCs w:val="22"/>
              </w:rPr>
              <w:t>, 45-уй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Ўзбекистон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Республикаси</w:t>
            </w:r>
            <w:proofErr w:type="spellEnd"/>
            <w:r w:rsidRPr="004F3A8F">
              <w:rPr>
                <w:sz w:val="22"/>
                <w:szCs w:val="22"/>
              </w:rPr>
              <w:t xml:space="preserve">, 100060, </w:t>
            </w:r>
            <w:proofErr w:type="spellStart"/>
            <w:r w:rsidRPr="004F3A8F">
              <w:rPr>
                <w:sz w:val="22"/>
                <w:szCs w:val="22"/>
              </w:rPr>
              <w:t>Тошкент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шахри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Яшнобод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тумани</w:t>
            </w:r>
            <w:proofErr w:type="spellEnd"/>
            <w:r w:rsidRPr="004F3A8F">
              <w:rPr>
                <w:sz w:val="22"/>
                <w:szCs w:val="22"/>
              </w:rPr>
              <w:t xml:space="preserve">, </w:t>
            </w:r>
            <w:proofErr w:type="spellStart"/>
            <w:r w:rsidRPr="004F3A8F">
              <w:rPr>
                <w:sz w:val="22"/>
                <w:szCs w:val="22"/>
              </w:rPr>
              <w:t>Истиқбол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кўчаси</w:t>
            </w:r>
            <w:proofErr w:type="spellEnd"/>
            <w:r w:rsidRPr="004F3A8F">
              <w:rPr>
                <w:sz w:val="22"/>
                <w:szCs w:val="22"/>
              </w:rPr>
              <w:t>, 45-уй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tashvino@mail.ru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4F3A8F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4F3A8F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www.toshkentvino.uz</w:t>
            </w:r>
          </w:p>
        </w:tc>
      </w:tr>
      <w:tr w:rsidR="003C1113" w:rsidTr="00BD7E11">
        <w:trPr>
          <w:gridAfter w:val="1"/>
          <w:wAfter w:w="76" w:type="pct"/>
        </w:trPr>
        <w:tc>
          <w:tcPr>
            <w:tcW w:w="1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3.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jc w:val="center"/>
              <w:rPr>
                <w:sz w:val="22"/>
                <w:szCs w:val="22"/>
              </w:rPr>
            </w:pPr>
            <w:r w:rsidRPr="004F3A8F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Муҳим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фактнинг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рақами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20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Муҳим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фактнинг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номи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bookmarkStart w:id="1" w:name="2039452"/>
            <w:r w:rsidRPr="004F3A8F">
              <w:rPr>
                <w:sz w:val="22"/>
                <w:szCs w:val="22"/>
              </w:rPr>
              <w:t xml:space="preserve">Эмитент </w:t>
            </w:r>
            <w:proofErr w:type="spellStart"/>
            <w:r w:rsidRPr="004F3A8F">
              <w:rPr>
                <w:sz w:val="22"/>
                <w:szCs w:val="22"/>
              </w:rPr>
              <w:t>томонидан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йирик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тузилиши</w:t>
            </w:r>
            <w:bookmarkEnd w:id="1"/>
            <w:proofErr w:type="spellEnd"/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Контрагентнинг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 </w:t>
            </w:r>
            <w:proofErr w:type="spellStart"/>
            <w:r w:rsidRPr="004F3A8F">
              <w:rPr>
                <w:sz w:val="22"/>
                <w:szCs w:val="22"/>
              </w:rPr>
              <w:t>ёки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тўлиқ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номи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Акциядорлик жамияти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Контрагентнинг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жойлашган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ери</w:t>
            </w:r>
            <w:proofErr w:type="spellEnd"/>
            <w:r w:rsidRPr="004F3A8F">
              <w:rPr>
                <w:sz w:val="22"/>
                <w:szCs w:val="22"/>
              </w:rPr>
              <w:t xml:space="preserve"> (почта </w:t>
            </w:r>
            <w:proofErr w:type="spellStart"/>
            <w:r w:rsidRPr="004F3A8F">
              <w:rPr>
                <w:sz w:val="22"/>
                <w:szCs w:val="22"/>
              </w:rPr>
              <w:t>манзили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  <w:lang w:val="uz-Cyrl-UZ"/>
              </w:rPr>
              <w:t>Ўзбекистон Республикаси, 100047, Тошкент шаҳри, Миробод тумани, Бухоро кўчаси, 3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Эмитентнинг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бўйича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қарор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қабул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қилган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органи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Кузатув кенгаши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Қарор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қабул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қилинган</w:t>
            </w:r>
            <w:proofErr w:type="spellEnd"/>
            <w:r w:rsidRPr="004F3A8F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  <w:lang w:val="uz-Cyrl-UZ"/>
              </w:rPr>
              <w:t>25.02.2019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 xml:space="preserve">Эмитент соф </w:t>
            </w:r>
            <w:proofErr w:type="spellStart"/>
            <w:r w:rsidRPr="004F3A8F">
              <w:rPr>
                <w:sz w:val="22"/>
                <w:szCs w:val="22"/>
              </w:rPr>
              <w:t>активларининг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тузиладиган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санадан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олдинги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чорак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якунидаги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қиймати</w:t>
            </w:r>
            <w:proofErr w:type="spellEnd"/>
            <w:r w:rsidRPr="004F3A8F">
              <w:rPr>
                <w:sz w:val="22"/>
                <w:szCs w:val="22"/>
              </w:rPr>
              <w:t xml:space="preserve"> (</w:t>
            </w:r>
            <w:proofErr w:type="spellStart"/>
            <w:r w:rsidRPr="004F3A8F">
              <w:rPr>
                <w:sz w:val="22"/>
                <w:szCs w:val="22"/>
              </w:rPr>
              <w:t>минг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сўмда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153</w:t>
            </w:r>
            <w:r w:rsidRPr="004F3A8F">
              <w:rPr>
                <w:sz w:val="22"/>
                <w:szCs w:val="22"/>
                <w:lang w:val="uz-Cyrl-UZ"/>
              </w:rPr>
              <w:t> </w:t>
            </w:r>
            <w:r w:rsidRPr="004F3A8F">
              <w:rPr>
                <w:sz w:val="22"/>
                <w:szCs w:val="22"/>
              </w:rPr>
              <w:t>367</w:t>
            </w:r>
            <w:r w:rsidRPr="004F3A8F">
              <w:rPr>
                <w:sz w:val="22"/>
                <w:szCs w:val="22"/>
                <w:lang w:val="uz-Cyrl-UZ"/>
              </w:rPr>
              <w:t xml:space="preserve"> </w:t>
            </w:r>
            <w:r w:rsidRPr="004F3A8F">
              <w:rPr>
                <w:sz w:val="22"/>
                <w:szCs w:val="22"/>
              </w:rPr>
              <w:t>288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суммаси</w:t>
            </w:r>
            <w:proofErr w:type="spellEnd"/>
            <w:r w:rsidRPr="004F3A8F">
              <w:rPr>
                <w:sz w:val="22"/>
                <w:szCs w:val="22"/>
              </w:rPr>
              <w:t xml:space="preserve"> (</w:t>
            </w:r>
            <w:proofErr w:type="spellStart"/>
            <w:r w:rsidRPr="004F3A8F">
              <w:rPr>
                <w:sz w:val="22"/>
                <w:szCs w:val="22"/>
              </w:rPr>
              <w:t>сўмда</w:t>
            </w:r>
            <w:proofErr w:type="spellEnd"/>
            <w:r w:rsidRPr="004F3A8F">
              <w:rPr>
                <w:sz w:val="22"/>
                <w:szCs w:val="22"/>
              </w:rPr>
              <w:t>):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40 000 000 000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Битимнинг</w:t>
            </w:r>
            <w:proofErr w:type="spellEnd"/>
            <w:r w:rsidRPr="004F3A8F">
              <w:rPr>
                <w:sz w:val="22"/>
                <w:szCs w:val="22"/>
              </w:rPr>
              <w:t xml:space="preserve"> эмитент соф </w:t>
            </w:r>
            <w:proofErr w:type="spellStart"/>
            <w:r w:rsidRPr="004F3A8F">
              <w:rPr>
                <w:sz w:val="22"/>
                <w:szCs w:val="22"/>
              </w:rPr>
              <w:t>активларидаги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миқдори</w:t>
            </w:r>
            <w:proofErr w:type="spellEnd"/>
            <w:r w:rsidRPr="004F3A8F">
              <w:rPr>
                <w:sz w:val="22"/>
                <w:szCs w:val="22"/>
              </w:rPr>
              <w:t xml:space="preserve"> (%да)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26,08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тузилган</w:t>
            </w:r>
            <w:proofErr w:type="spellEnd"/>
            <w:r w:rsidRPr="004F3A8F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06.03.2019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тури: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3C1113">
            <w:pPr>
              <w:rPr>
                <w:sz w:val="22"/>
                <w:szCs w:val="22"/>
                <w:lang w:val="uz-Cyrl-UZ"/>
              </w:rPr>
            </w:pPr>
            <w:r w:rsidRPr="004F3A8F">
              <w:rPr>
                <w:sz w:val="22"/>
                <w:szCs w:val="22"/>
                <w:lang w:val="uz-Cyrl-UZ"/>
              </w:rPr>
              <w:t>Кредит</w:t>
            </w:r>
            <w:r w:rsidR="00542B79" w:rsidRPr="004F3A8F">
              <w:rPr>
                <w:sz w:val="22"/>
                <w:szCs w:val="22"/>
                <w:lang w:val="uz-Cyrl-UZ"/>
              </w:rPr>
              <w:t xml:space="preserve"> олиш</w:t>
            </w:r>
          </w:p>
        </w:tc>
      </w:tr>
      <w:tr w:rsidR="002D0A14" w:rsidTr="002D0A14">
        <w:trPr>
          <w:gridAfter w:val="1"/>
          <w:wAfter w:w="76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предмети</w:t>
            </w:r>
            <w:proofErr w:type="spellEnd"/>
            <w:r w:rsidRPr="004F3A8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4F3A8F" w:rsidRDefault="003C1113" w:rsidP="00D623D7">
            <w:pPr>
              <w:rPr>
                <w:sz w:val="22"/>
                <w:szCs w:val="22"/>
              </w:rPr>
            </w:pPr>
            <w:bookmarkStart w:id="2" w:name="_GoBack"/>
            <w:bookmarkEnd w:id="2"/>
            <w:r w:rsidRPr="004F3A8F">
              <w:rPr>
                <w:sz w:val="22"/>
                <w:szCs w:val="22"/>
              </w:rPr>
              <w:t xml:space="preserve">2 </w:t>
            </w:r>
            <w:proofErr w:type="spellStart"/>
            <w:r w:rsidRPr="004F3A8F">
              <w:rPr>
                <w:sz w:val="22"/>
                <w:szCs w:val="22"/>
              </w:rPr>
              <w:t>йил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муддатга</w:t>
            </w:r>
            <w:proofErr w:type="spellEnd"/>
            <w:r w:rsidRPr="004F3A8F">
              <w:rPr>
                <w:sz w:val="22"/>
                <w:szCs w:val="22"/>
              </w:rPr>
              <w:t xml:space="preserve"> 1</w:t>
            </w:r>
            <w:r w:rsidRPr="004F3A8F">
              <w:rPr>
                <w:sz w:val="22"/>
                <w:szCs w:val="22"/>
                <w:lang w:val="uz-Cyrl-UZ"/>
              </w:rPr>
              <w:t>8</w:t>
            </w:r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фоизли</w:t>
            </w:r>
            <w:proofErr w:type="spellEnd"/>
            <w:r w:rsidRPr="004F3A8F">
              <w:rPr>
                <w:sz w:val="22"/>
                <w:szCs w:val="22"/>
              </w:rPr>
              <w:t xml:space="preserve"> банк </w:t>
            </w:r>
            <w:proofErr w:type="spellStart"/>
            <w:r w:rsidRPr="004F3A8F">
              <w:rPr>
                <w:sz w:val="22"/>
                <w:szCs w:val="22"/>
              </w:rPr>
              <w:t>устама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тўлови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асосида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қайта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тикланувчи</w:t>
            </w:r>
            <w:proofErr w:type="spellEnd"/>
            <w:r w:rsidRPr="004F3A8F">
              <w:rPr>
                <w:sz w:val="22"/>
                <w:szCs w:val="22"/>
              </w:rPr>
              <w:t xml:space="preserve"> кредит</w:t>
            </w:r>
            <w:r w:rsidRPr="004F3A8F">
              <w:rPr>
                <w:sz w:val="22"/>
                <w:szCs w:val="22"/>
                <w:lang w:val="uz-Cyrl-UZ"/>
              </w:rPr>
              <w:t xml:space="preserve"> линияси</w:t>
            </w:r>
            <w:r w:rsidR="00D623D7">
              <w:rPr>
                <w:sz w:val="22"/>
                <w:szCs w:val="22"/>
                <w:lang w:val="uz-Cyrl-UZ"/>
              </w:rPr>
              <w:t xml:space="preserve"> очилиши</w:t>
            </w:r>
          </w:p>
        </w:tc>
      </w:tr>
      <w:tr w:rsidR="002D0A14" w:rsidTr="00BD7E11">
        <w:trPr>
          <w:gridAfter w:val="1"/>
          <w:wAfter w:w="76" w:type="pct"/>
          <w:trHeight w:val="3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113" w:rsidRPr="004F3A8F" w:rsidRDefault="003C1113" w:rsidP="003C1113">
            <w:pPr>
              <w:rPr>
                <w:sz w:val="22"/>
                <w:szCs w:val="22"/>
              </w:rPr>
            </w:pPr>
          </w:p>
        </w:tc>
        <w:tc>
          <w:tcPr>
            <w:tcW w:w="23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C1113" w:rsidRPr="004F3A8F" w:rsidRDefault="003C1113" w:rsidP="003C1113">
            <w:pPr>
              <w:pStyle w:val="a4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Битим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бўйича</w:t>
            </w:r>
            <w:proofErr w:type="spellEnd"/>
            <w:r w:rsidRPr="004F3A8F">
              <w:rPr>
                <w:sz w:val="22"/>
                <w:szCs w:val="22"/>
              </w:rPr>
              <w:t xml:space="preserve"> эмитент ким </w:t>
            </w:r>
            <w:proofErr w:type="spellStart"/>
            <w:r w:rsidRPr="004F3A8F">
              <w:rPr>
                <w:sz w:val="22"/>
                <w:szCs w:val="22"/>
              </w:rPr>
              <w:t>ҳисобланади</w:t>
            </w:r>
            <w:proofErr w:type="spellEnd"/>
            <w:r w:rsidRPr="004F3A8F">
              <w:rPr>
                <w:sz w:val="22"/>
                <w:szCs w:val="22"/>
              </w:rPr>
              <w:t>:</w:t>
            </w:r>
          </w:p>
        </w:tc>
        <w:tc>
          <w:tcPr>
            <w:tcW w:w="242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C1113" w:rsidRPr="00BD7E11" w:rsidRDefault="003C1113" w:rsidP="00BD7E11">
            <w:pPr>
              <w:pStyle w:val="a4"/>
              <w:rPr>
                <w:sz w:val="22"/>
                <w:szCs w:val="22"/>
                <w:lang w:val="uz-Cyrl-UZ"/>
              </w:rPr>
            </w:pPr>
            <w:proofErr w:type="spellStart"/>
            <w:r w:rsidRPr="00BD7E11">
              <w:rPr>
                <w:sz w:val="22"/>
                <w:szCs w:val="22"/>
              </w:rPr>
              <w:t>Олувчи</w:t>
            </w:r>
            <w:proofErr w:type="spellEnd"/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12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spacing w:before="240"/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Ижроия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органи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раҳбарининг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pStyle w:val="a4"/>
              <w:spacing w:before="240" w:beforeAutospacing="0"/>
              <w:ind w:left="489"/>
              <w:rPr>
                <w:sz w:val="22"/>
                <w:szCs w:val="22"/>
              </w:rPr>
            </w:pPr>
            <w:proofErr w:type="spellStart"/>
            <w:r w:rsidRPr="004F3A8F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4F3A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3A8F">
              <w:rPr>
                <w:bCs/>
                <w:sz w:val="22"/>
                <w:szCs w:val="22"/>
              </w:rPr>
              <w:t>Мурабит</w:t>
            </w:r>
            <w:proofErr w:type="spellEnd"/>
            <w:r w:rsidRPr="004F3A8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2D0A14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 xml:space="preserve">Бош </w:t>
            </w:r>
            <w:proofErr w:type="spellStart"/>
            <w:r w:rsidRPr="004F3A8F">
              <w:rPr>
                <w:sz w:val="22"/>
                <w:szCs w:val="22"/>
              </w:rPr>
              <w:t>бухгалтернинг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  <w:r w:rsidRPr="004F3A8F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2D0A14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329" w:type="pct"/>
            <w:shd w:val="clear" w:color="auto" w:fill="FFFFFF"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7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  <w:tr w:rsidR="002D0A14" w:rsidRPr="00DD4BC2" w:rsidTr="00BD7E11">
        <w:tblPrEx>
          <w:shd w:val="clear" w:color="auto" w:fill="auto"/>
        </w:tblPrEx>
        <w:trPr>
          <w:gridBefore w:val="2"/>
          <w:wBefore w:w="147" w:type="pct"/>
        </w:trPr>
        <w:tc>
          <w:tcPr>
            <w:tcW w:w="107" w:type="pct"/>
            <w:shd w:val="clear" w:color="auto" w:fill="FFFFFF"/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64" w:type="pct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217" w:type="pct"/>
            <w:shd w:val="clear" w:color="auto" w:fill="FFFFFF"/>
            <w:hideMark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  <w:r w:rsidRPr="004F3A8F">
              <w:rPr>
                <w:sz w:val="22"/>
                <w:szCs w:val="22"/>
              </w:rPr>
              <w:t>Веб-</w:t>
            </w:r>
            <w:proofErr w:type="spellStart"/>
            <w:r w:rsidRPr="004F3A8F">
              <w:rPr>
                <w:sz w:val="22"/>
                <w:szCs w:val="22"/>
              </w:rPr>
              <w:t>сайтда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ахборот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жойлаштирган</w:t>
            </w:r>
            <w:proofErr w:type="spellEnd"/>
            <w:r w:rsidRPr="004F3A8F">
              <w:rPr>
                <w:sz w:val="22"/>
                <w:szCs w:val="22"/>
              </w:rPr>
              <w:t xml:space="preserve"> </w:t>
            </w:r>
            <w:proofErr w:type="spellStart"/>
            <w:r w:rsidRPr="004F3A8F">
              <w:rPr>
                <w:sz w:val="22"/>
                <w:szCs w:val="22"/>
              </w:rPr>
              <w:t>ваколатли</w:t>
            </w:r>
            <w:proofErr w:type="spellEnd"/>
          </w:p>
          <w:p w:rsidR="002D0A14" w:rsidRPr="004F3A8F" w:rsidRDefault="002D0A14" w:rsidP="0052765F">
            <w:pPr>
              <w:rPr>
                <w:sz w:val="22"/>
                <w:szCs w:val="22"/>
              </w:rPr>
            </w:pPr>
            <w:proofErr w:type="spellStart"/>
            <w:r w:rsidRPr="004F3A8F">
              <w:rPr>
                <w:sz w:val="22"/>
                <w:szCs w:val="22"/>
              </w:rPr>
              <w:t>шахснинг</w:t>
            </w:r>
            <w:proofErr w:type="spellEnd"/>
            <w:r w:rsidRPr="004F3A8F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23" w:type="pct"/>
            <w:gridSpan w:val="2"/>
            <w:shd w:val="clear" w:color="auto" w:fill="FFFFFF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1378" w:type="pct"/>
            <w:gridSpan w:val="3"/>
            <w:shd w:val="clear" w:color="auto" w:fill="FFFFFF"/>
            <w:hideMark/>
          </w:tcPr>
          <w:p w:rsidR="002D0A14" w:rsidRPr="004F3A8F" w:rsidRDefault="002D0A14" w:rsidP="0052765F">
            <w:pPr>
              <w:ind w:left="489"/>
              <w:rPr>
                <w:sz w:val="22"/>
                <w:szCs w:val="22"/>
              </w:rPr>
            </w:pPr>
            <w:r w:rsidRPr="004F3A8F">
              <w:rPr>
                <w:bCs/>
                <w:sz w:val="22"/>
                <w:szCs w:val="22"/>
                <w:lang w:val="uz-Cyrl-UZ"/>
              </w:rPr>
              <w:t>Муллоджанов  Улугбек Абдулаевич</w:t>
            </w:r>
          </w:p>
        </w:tc>
        <w:tc>
          <w:tcPr>
            <w:tcW w:w="1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4F3A8F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8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  <w:tc>
          <w:tcPr>
            <w:tcW w:w="617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0A14" w:rsidRPr="00DD4BC2" w:rsidRDefault="002D0A14" w:rsidP="0052765F">
            <w:pPr>
              <w:rPr>
                <w:sz w:val="22"/>
                <w:szCs w:val="22"/>
              </w:rPr>
            </w:pPr>
          </w:p>
        </w:tc>
      </w:tr>
    </w:tbl>
    <w:p w:rsidR="002D0A14" w:rsidRPr="00DD4BC2" w:rsidRDefault="002D0A14" w:rsidP="002D0A14">
      <w:pPr>
        <w:shd w:val="clear" w:color="auto" w:fill="FFFFFF"/>
        <w:ind w:firstLine="851"/>
        <w:jc w:val="both"/>
        <w:rPr>
          <w:sz w:val="22"/>
          <w:szCs w:val="22"/>
        </w:rPr>
      </w:pPr>
    </w:p>
    <w:sectPr w:rsidR="002D0A14" w:rsidRPr="00DD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13"/>
    <w:rsid w:val="002D0A14"/>
    <w:rsid w:val="003C1113"/>
    <w:rsid w:val="004F3A8F"/>
    <w:rsid w:val="00542B79"/>
    <w:rsid w:val="005D7032"/>
    <w:rsid w:val="00BD7E11"/>
    <w:rsid w:val="00D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0F6"/>
  <w15:chartTrackingRefBased/>
  <w15:docId w15:val="{53E1A2C3-9AE4-4734-964E-0A151FFA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1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1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1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2019-03-11T12:10:00Z</dcterms:created>
  <dcterms:modified xsi:type="dcterms:W3CDTF">2019-03-12T07:18:00Z</dcterms:modified>
</cp:coreProperties>
</file>